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9E" w:rsidRDefault="00FE129E" w:rsidP="00FE129E">
      <w:pPr>
        <w:rPr>
          <w:rFonts w:ascii="Arial" w:hAnsi="Arial" w:cs="Arial"/>
          <w:b/>
          <w:sz w:val="24"/>
          <w:szCs w:val="24"/>
          <w:lang w:val="en-US"/>
        </w:rPr>
      </w:pPr>
    </w:p>
    <w:p w:rsidR="005A7ACD" w:rsidRPr="00463A43" w:rsidRDefault="005A7ACD" w:rsidP="005A7A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B815227" wp14:editId="7B39593D">
            <wp:extent cx="1762125" cy="2643188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 moment pour nous-rouge-basse defin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37" cy="264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CD" w:rsidRPr="00463A43" w:rsidRDefault="005A7ACD" w:rsidP="005A7ACD">
      <w:pPr>
        <w:rPr>
          <w:rFonts w:asciiTheme="minorHAnsi" w:hAnsiTheme="minorHAnsi" w:cstheme="minorHAnsi"/>
          <w:b/>
          <w:sz w:val="24"/>
          <w:szCs w:val="24"/>
        </w:rPr>
      </w:pPr>
      <w:r w:rsidRPr="00463A43">
        <w:rPr>
          <w:rFonts w:asciiTheme="minorHAnsi" w:hAnsiTheme="minorHAnsi" w:cstheme="minorHAnsi"/>
          <w:b/>
          <w:sz w:val="24"/>
          <w:szCs w:val="24"/>
        </w:rPr>
        <w:t xml:space="preserve">IGP </w:t>
      </w:r>
      <w:r>
        <w:rPr>
          <w:rFonts w:asciiTheme="minorHAnsi" w:hAnsiTheme="minorHAnsi" w:cstheme="minorHAnsi"/>
          <w:b/>
          <w:sz w:val="24"/>
          <w:szCs w:val="24"/>
        </w:rPr>
        <w:t>Terres du Midi</w:t>
      </w:r>
      <w:r w:rsidRPr="00463A43">
        <w:rPr>
          <w:rFonts w:asciiTheme="minorHAnsi" w:hAnsiTheme="minorHAnsi" w:cstheme="minorHAnsi"/>
          <w:b/>
          <w:sz w:val="24"/>
          <w:szCs w:val="24"/>
        </w:rPr>
        <w:t xml:space="preserve"> Rouge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</w:p>
    <w:p w:rsidR="005A7ACD" w:rsidRPr="00463A43" w:rsidRDefault="005A7ACD" w:rsidP="005A7ACD">
      <w:pPr>
        <w:ind w:left="1560"/>
        <w:jc w:val="both"/>
        <w:rPr>
          <w:rFonts w:asciiTheme="minorHAnsi" w:hAnsiTheme="minorHAnsi" w:cstheme="minorHAnsi"/>
          <w:sz w:val="24"/>
          <w:szCs w:val="24"/>
        </w:rPr>
      </w:pPr>
    </w:p>
    <w:p w:rsidR="005A7ACD" w:rsidRPr="00463A43" w:rsidRDefault="005A7ACD" w:rsidP="005A7ACD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  <w:b/>
          <w:i/>
        </w:rPr>
        <w:t>Cépages</w:t>
      </w:r>
      <w:r w:rsidRPr="00463A43">
        <w:rPr>
          <w:rFonts w:asciiTheme="minorHAnsi" w:hAnsiTheme="minorHAnsi" w:cstheme="minorHAnsi"/>
        </w:rPr>
        <w:t xml:space="preserve"> : </w:t>
      </w:r>
      <w:r w:rsidRPr="00463A43">
        <w:rPr>
          <w:rFonts w:asciiTheme="minorHAnsi" w:hAnsiTheme="minorHAnsi" w:cstheme="minorHAnsi"/>
        </w:rPr>
        <w:tab/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</w:rPr>
        <w:t xml:space="preserve">Carignan 70%, Mourvèdre 30%, 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 xml:space="preserve">Vinification : </w:t>
      </w:r>
      <w:r w:rsidRPr="00463A43">
        <w:rPr>
          <w:rFonts w:asciiTheme="minorHAnsi" w:hAnsiTheme="minorHAnsi" w:cstheme="minorHAnsi"/>
          <w:b/>
          <w:i/>
        </w:rPr>
        <w:tab/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</w:rPr>
        <w:t xml:space="preserve">Vinification traditionnelle en </w:t>
      </w:r>
      <w:proofErr w:type="spellStart"/>
      <w:r w:rsidRPr="00463A43">
        <w:rPr>
          <w:rFonts w:asciiTheme="minorHAnsi" w:hAnsiTheme="minorHAnsi" w:cstheme="minorHAnsi"/>
        </w:rPr>
        <w:t>co</w:t>
      </w:r>
      <w:proofErr w:type="spellEnd"/>
      <w:r w:rsidRPr="00463A43">
        <w:rPr>
          <w:rFonts w:asciiTheme="minorHAnsi" w:hAnsiTheme="minorHAnsi" w:cstheme="minorHAnsi"/>
        </w:rPr>
        <w:t>-fermentation pendant une semaine.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>Dégustation :</w:t>
      </w:r>
      <w:r w:rsidRPr="00463A43">
        <w:rPr>
          <w:rFonts w:asciiTheme="minorHAnsi" w:hAnsiTheme="minorHAnsi" w:cstheme="minorHAnsi"/>
          <w:b/>
          <w:i/>
        </w:rPr>
        <w:tab/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</w:rPr>
      </w:pPr>
      <w:r w:rsidRPr="00463A43">
        <w:rPr>
          <w:rFonts w:asciiTheme="minorHAnsi" w:hAnsiTheme="minorHAnsi" w:cstheme="minorHAnsi"/>
        </w:rPr>
        <w:t>C’est un vin léger</w:t>
      </w:r>
      <w:r>
        <w:rPr>
          <w:rFonts w:asciiTheme="minorHAnsi" w:hAnsiTheme="minorHAnsi" w:cstheme="minorHAnsi"/>
        </w:rPr>
        <w:t xml:space="preserve"> et structuré. Il est </w:t>
      </w:r>
      <w:r w:rsidRPr="00463A43">
        <w:rPr>
          <w:rFonts w:asciiTheme="minorHAnsi" w:hAnsiTheme="minorHAnsi" w:cstheme="minorHAnsi"/>
        </w:rPr>
        <w:t xml:space="preserve">très fruité avec de jolies notes de fruits noirs.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sz w:val="12"/>
          <w:szCs w:val="12"/>
        </w:rPr>
      </w:pPr>
      <w:r w:rsidRPr="00463A43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5A7ACD" w:rsidRPr="00463A43" w:rsidRDefault="005A7ACD" w:rsidP="005A7ACD">
      <w:pPr>
        <w:jc w:val="both"/>
        <w:rPr>
          <w:rFonts w:asciiTheme="minorHAnsi" w:hAnsiTheme="minorHAnsi" w:cstheme="minorHAnsi"/>
          <w:b/>
          <w:i/>
        </w:rPr>
      </w:pPr>
      <w:r w:rsidRPr="00463A43">
        <w:rPr>
          <w:rFonts w:asciiTheme="minorHAnsi" w:hAnsiTheme="minorHAnsi" w:cstheme="minorHAnsi"/>
          <w:b/>
          <w:i/>
        </w:rPr>
        <w:t xml:space="preserve">Accompagnement : </w:t>
      </w:r>
      <w:r w:rsidRPr="00463A43">
        <w:rPr>
          <w:rFonts w:asciiTheme="minorHAnsi" w:hAnsiTheme="minorHAnsi" w:cstheme="minorHAnsi"/>
          <w:b/>
          <w:i/>
        </w:rPr>
        <w:tab/>
        <w:t xml:space="preserve"> </w:t>
      </w:r>
    </w:p>
    <w:p w:rsidR="005A7ACD" w:rsidRDefault="005A7ACD" w:rsidP="005A7ACD">
      <w:pPr>
        <w:jc w:val="both"/>
        <w:rPr>
          <w:rFonts w:ascii="Arial" w:hAnsi="Arial" w:cs="Arial"/>
        </w:rPr>
      </w:pPr>
      <w:r w:rsidRPr="00463A43">
        <w:rPr>
          <w:rFonts w:asciiTheme="minorHAnsi" w:hAnsiTheme="minorHAnsi" w:cstheme="minorHAnsi"/>
        </w:rPr>
        <w:t>Servir à 16-18°C. Nous le conseillons à l’apéritif ou sur un repas quotidien. Il est aussi très bien un peu frais pour accompagner une viande grillée au barbecue. A boire da</w:t>
      </w:r>
      <w:r w:rsidRPr="00CE04F0">
        <w:rPr>
          <w:rFonts w:ascii="Arial" w:hAnsi="Arial" w:cs="Arial"/>
        </w:rPr>
        <w:t xml:space="preserve">ns les 3 </w:t>
      </w:r>
      <w:r>
        <w:rPr>
          <w:rFonts w:ascii="Arial" w:hAnsi="Arial" w:cs="Arial"/>
        </w:rPr>
        <w:t xml:space="preserve">à 5 </w:t>
      </w:r>
      <w:r w:rsidRPr="00CE04F0">
        <w:rPr>
          <w:rFonts w:ascii="Arial" w:hAnsi="Arial" w:cs="Arial"/>
        </w:rPr>
        <w:t>ans.</w:t>
      </w:r>
    </w:p>
    <w:p w:rsidR="005A7ACD" w:rsidRDefault="005A7ACD" w:rsidP="005A7ACD">
      <w:pPr>
        <w:jc w:val="both"/>
        <w:rPr>
          <w:rFonts w:ascii="Arial" w:hAnsi="Arial" w:cs="Arial"/>
        </w:rPr>
      </w:pPr>
    </w:p>
    <w:p w:rsidR="005A7ACD" w:rsidRDefault="005A7ACD" w:rsidP="005A7ACD">
      <w:pPr>
        <w:jc w:val="both"/>
        <w:rPr>
          <w:rFonts w:asciiTheme="minorHAnsi" w:hAnsiTheme="minorHAnsi" w:cstheme="minorHAnsi"/>
        </w:rPr>
      </w:pPr>
      <w:r w:rsidRPr="00237065">
        <w:rPr>
          <w:rFonts w:asciiTheme="minorHAnsi" w:hAnsiTheme="minorHAnsi" w:cstheme="minorHAnsi"/>
          <w:b/>
          <w:bCs/>
          <w:iCs/>
        </w:rPr>
        <w:t>Label :</w:t>
      </w:r>
      <w:r>
        <w:rPr>
          <w:rFonts w:asciiTheme="minorHAnsi" w:hAnsiTheme="minorHAnsi" w:cstheme="minorHAnsi"/>
        </w:rPr>
        <w:t xml:space="preserve"> Haute Valeur Environnementale et Bee </w:t>
      </w:r>
      <w:proofErr w:type="spellStart"/>
      <w:r>
        <w:rPr>
          <w:rFonts w:asciiTheme="minorHAnsi" w:hAnsiTheme="minorHAnsi" w:cstheme="minorHAnsi"/>
        </w:rPr>
        <w:t>Friendly</w:t>
      </w:r>
      <w:proofErr w:type="spellEnd"/>
    </w:p>
    <w:p w:rsidR="005A7ACD" w:rsidRPr="00B51D1D" w:rsidRDefault="005A7ACD" w:rsidP="005A7ACD">
      <w:pPr>
        <w:jc w:val="both"/>
        <w:rPr>
          <w:rFonts w:ascii="Arial" w:hAnsi="Arial" w:cs="Arial"/>
        </w:rPr>
      </w:pPr>
    </w:p>
    <w:p w:rsidR="00D03BA8" w:rsidRPr="007526B0" w:rsidRDefault="00D03BA8" w:rsidP="00CE72A2">
      <w:pPr>
        <w:jc w:val="center"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sectPr w:rsidR="00D03BA8" w:rsidRPr="007526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30" w:rsidRDefault="00C37330" w:rsidP="007526B0">
      <w:r>
        <w:separator/>
      </w:r>
    </w:p>
  </w:endnote>
  <w:endnote w:type="continuationSeparator" w:id="0">
    <w:p w:rsidR="00C37330" w:rsidRDefault="00C37330" w:rsidP="0075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30" w:rsidRDefault="00C37330" w:rsidP="007526B0">
      <w:r>
        <w:separator/>
      </w:r>
    </w:p>
  </w:footnote>
  <w:footnote w:type="continuationSeparator" w:id="0">
    <w:p w:rsidR="00C37330" w:rsidRDefault="00C37330" w:rsidP="0075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6B0" w:rsidRDefault="007526B0" w:rsidP="007526B0">
    <w:pPr>
      <w:jc w:val="center"/>
      <w:rPr>
        <w:i/>
        <w:color w:val="833C0B" w:themeColor="accent2" w:themeShade="80"/>
        <w:sz w:val="22"/>
        <w:szCs w:val="22"/>
      </w:rPr>
    </w:pPr>
    <w:r>
      <w:rPr>
        <w:i/>
        <w:noProof/>
        <w:color w:val="833C0B" w:themeColor="accent2" w:themeShade="80"/>
        <w:sz w:val="22"/>
        <w:szCs w:val="22"/>
      </w:rPr>
      <w:drawing>
        <wp:inline distT="0" distB="0" distL="0" distR="0" wp14:anchorId="3CFF656F" wp14:editId="2CE31B68">
          <wp:extent cx="1704975" cy="114150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DEVOY MARTINE logo 2021 gris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88" cy="1152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463A43">
      <w:rPr>
        <w:rFonts w:asciiTheme="minorHAnsi" w:hAnsiTheme="minorHAnsi" w:cstheme="minorHAnsi"/>
        <w:color w:val="808080" w:themeColor="background1" w:themeShade="80"/>
        <w:sz w:val="22"/>
        <w:szCs w:val="22"/>
      </w:rPr>
      <w:t>AOP LIRAC, AOP CÔTES DU RHÔNE, IGP VINS DE PAYS</w:t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</w:rPr>
    </w:pPr>
    <w:r w:rsidRPr="00463A43">
      <w:rPr>
        <w:rFonts w:asciiTheme="minorHAnsi" w:hAnsiTheme="minorHAnsi" w:cstheme="minorHAnsi"/>
        <w:color w:val="808080" w:themeColor="background1" w:themeShade="80"/>
      </w:rPr>
      <w:t>EARL LOMBARDO M. &amp; V. Vignerons Indépendants</w:t>
    </w:r>
    <w:r>
      <w:rPr>
        <w:rFonts w:asciiTheme="minorHAnsi" w:hAnsiTheme="minorHAnsi" w:cstheme="minorHAnsi"/>
        <w:color w:val="808080" w:themeColor="background1" w:themeShade="80"/>
      </w:rPr>
      <w:t xml:space="preserve"> depuis 1881</w:t>
    </w:r>
    <w:r w:rsidRPr="00463A43">
      <w:rPr>
        <w:rFonts w:asciiTheme="minorHAnsi" w:hAnsiTheme="minorHAnsi" w:cstheme="minorHAnsi"/>
        <w:color w:val="808080" w:themeColor="background1" w:themeShade="80"/>
      </w:rPr>
      <w:t xml:space="preserve"> – 448 RN 580 -  30126 Saint-Laurent-Des-Arbres </w:t>
    </w:r>
  </w:p>
  <w:p w:rsidR="007526B0" w:rsidRPr="00463A43" w:rsidRDefault="007526B0" w:rsidP="007526B0">
    <w:pPr>
      <w:jc w:val="center"/>
      <w:rPr>
        <w:rFonts w:asciiTheme="minorHAnsi" w:hAnsiTheme="minorHAnsi" w:cstheme="minorHAnsi"/>
        <w:color w:val="808080" w:themeColor="background1" w:themeShade="80"/>
      </w:rPr>
    </w:pPr>
    <w:r w:rsidRPr="00463A43">
      <w:rPr>
        <w:rFonts w:asciiTheme="minorHAnsi" w:hAnsiTheme="minorHAnsi" w:cstheme="minorHAnsi"/>
        <w:color w:val="808080" w:themeColor="background1" w:themeShade="80"/>
      </w:rPr>
      <w:t>Tél </w:t>
    </w:r>
    <w:proofErr w:type="gramStart"/>
    <w:r w:rsidRPr="00463A43">
      <w:rPr>
        <w:rFonts w:asciiTheme="minorHAnsi" w:hAnsiTheme="minorHAnsi" w:cstheme="minorHAnsi"/>
        <w:color w:val="808080" w:themeColor="background1" w:themeShade="80"/>
      </w:rPr>
      <w:t>:+</w:t>
    </w:r>
    <w:proofErr w:type="gramEnd"/>
    <w:r w:rsidRPr="00463A43">
      <w:rPr>
        <w:rFonts w:asciiTheme="minorHAnsi" w:hAnsiTheme="minorHAnsi" w:cstheme="minorHAnsi"/>
        <w:color w:val="808080" w:themeColor="background1" w:themeShade="80"/>
      </w:rPr>
      <w:t xml:space="preserve">33 (0)4 66 50 01 23 –– email : </w:t>
    </w:r>
    <w:hyperlink r:id="rId2" w:history="1">
      <w:r w:rsidRPr="00463A43">
        <w:rPr>
          <w:rStyle w:val="Lienhypertexte"/>
          <w:rFonts w:asciiTheme="minorHAnsi" w:hAnsiTheme="minorHAnsi" w:cstheme="minorHAnsi"/>
          <w:color w:val="808080" w:themeColor="background1" w:themeShade="80"/>
        </w:rPr>
        <w:t>ledevoymartine@sfr.fr</w:t>
      </w:r>
    </w:hyperlink>
    <w:r w:rsidRPr="00463A43">
      <w:rPr>
        <w:rFonts w:asciiTheme="minorHAnsi" w:hAnsiTheme="minorHAnsi" w:cstheme="minorHAnsi"/>
        <w:color w:val="808080" w:themeColor="background1" w:themeShade="80"/>
      </w:rPr>
      <w:t xml:space="preserve"> – site : www.chateauledevoymartine.com</w:t>
    </w:r>
  </w:p>
  <w:p w:rsidR="007526B0" w:rsidRDefault="007526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0"/>
    <w:rsid w:val="00103ABD"/>
    <w:rsid w:val="001E1048"/>
    <w:rsid w:val="005A7ACD"/>
    <w:rsid w:val="0060467B"/>
    <w:rsid w:val="007526B0"/>
    <w:rsid w:val="007542AD"/>
    <w:rsid w:val="007627CD"/>
    <w:rsid w:val="008D6AA1"/>
    <w:rsid w:val="00981B2E"/>
    <w:rsid w:val="00A13630"/>
    <w:rsid w:val="00C37330"/>
    <w:rsid w:val="00CE72A2"/>
    <w:rsid w:val="00D03BA8"/>
    <w:rsid w:val="00D641F9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33F4-FD22-4F79-A7CF-3E2B6EF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26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26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26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5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voymartine@sfr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LOMBARDO</dc:creator>
  <cp:keywords/>
  <dc:description/>
  <cp:lastModifiedBy>EARL LOMBARDO</cp:lastModifiedBy>
  <cp:revision>2</cp:revision>
  <dcterms:created xsi:type="dcterms:W3CDTF">2021-03-25T16:57:00Z</dcterms:created>
  <dcterms:modified xsi:type="dcterms:W3CDTF">2021-03-25T16:57:00Z</dcterms:modified>
</cp:coreProperties>
</file>